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956" w14:textId="77777777" w:rsidR="00613852" w:rsidRPr="00613852" w:rsidRDefault="00613852" w:rsidP="00613852">
      <w:pPr>
        <w:jc w:val="center"/>
        <w:rPr>
          <w:b/>
          <w:sz w:val="28"/>
          <w:szCs w:val="28"/>
        </w:rPr>
      </w:pPr>
      <w:r w:rsidRPr="00613852">
        <w:rPr>
          <w:b/>
          <w:sz w:val="28"/>
          <w:szCs w:val="28"/>
        </w:rPr>
        <w:t>SỰ KHÁC NHAU GIỮA CÔNG NGHỆ THÔNG TIN VÀ CHUYỂN ĐỔI SỐ</w:t>
      </w:r>
    </w:p>
    <w:p w14:paraId="03101CBB" w14:textId="7B8929EE" w:rsidR="00613852" w:rsidRPr="00613852" w:rsidRDefault="00613852" w:rsidP="00613852">
      <w:pPr>
        <w:spacing w:before="120" w:after="120"/>
        <w:contextualSpacing/>
        <w:jc w:val="center"/>
        <w:rPr>
          <w:i/>
          <w:noProof/>
          <w:sz w:val="28"/>
          <w:szCs w:val="28"/>
        </w:rPr>
      </w:pPr>
      <w:r w:rsidRPr="00613852">
        <w:rPr>
          <w:i/>
          <w:noProof/>
          <w:sz w:val="28"/>
          <w:szCs w:val="28"/>
        </w:rPr>
        <w:t xml:space="preserve">(Kèm theo Công văn </w:t>
      </w:r>
      <w:r w:rsidRPr="00613852">
        <w:rPr>
          <w:i/>
          <w:sz w:val="28"/>
          <w:szCs w:val="28"/>
        </w:rPr>
        <w:t xml:space="preserve">Số: </w:t>
      </w:r>
      <w:r w:rsidR="00BC56B5">
        <w:rPr>
          <w:i/>
          <w:sz w:val="28"/>
          <w:szCs w:val="28"/>
        </w:rPr>
        <w:t>470</w:t>
      </w:r>
      <w:r w:rsidRPr="00613852">
        <w:rPr>
          <w:i/>
          <w:sz w:val="28"/>
          <w:szCs w:val="28"/>
        </w:rPr>
        <w:t xml:space="preserve"> </w:t>
      </w:r>
      <w:r w:rsidR="00920B97">
        <w:rPr>
          <w:rFonts w:cs="Arial"/>
          <w:sz w:val="26"/>
          <w:szCs w:val="26"/>
        </w:rPr>
        <w:t>/CV-</w:t>
      </w:r>
      <w:r w:rsidR="00920B97">
        <w:rPr>
          <w:sz w:val="26"/>
        </w:rPr>
        <w:t>BCĐ</w:t>
      </w:r>
      <w:r w:rsidRPr="00613852">
        <w:rPr>
          <w:i/>
          <w:sz w:val="28"/>
          <w:szCs w:val="28"/>
        </w:rPr>
        <w:t>,</w:t>
      </w:r>
      <w:r w:rsidRPr="00613852">
        <w:rPr>
          <w:i/>
          <w:noProof/>
          <w:sz w:val="28"/>
          <w:szCs w:val="28"/>
        </w:rPr>
        <w:t xml:space="preserve"> ngày </w:t>
      </w:r>
      <w:r w:rsidR="00BC56B5">
        <w:rPr>
          <w:i/>
          <w:noProof/>
          <w:sz w:val="28"/>
          <w:szCs w:val="28"/>
        </w:rPr>
        <w:t>20</w:t>
      </w:r>
      <w:r w:rsidRPr="00613852">
        <w:rPr>
          <w:i/>
          <w:noProof/>
          <w:sz w:val="28"/>
          <w:szCs w:val="28"/>
        </w:rPr>
        <w:t xml:space="preserve"> /</w:t>
      </w:r>
      <w:r w:rsidR="00920B97">
        <w:rPr>
          <w:i/>
          <w:noProof/>
          <w:sz w:val="28"/>
          <w:szCs w:val="28"/>
        </w:rPr>
        <w:t xml:space="preserve"> </w:t>
      </w:r>
      <w:r w:rsidRPr="00613852">
        <w:rPr>
          <w:i/>
          <w:noProof/>
          <w:sz w:val="28"/>
          <w:szCs w:val="28"/>
        </w:rPr>
        <w:t xml:space="preserve">3/2023 </w:t>
      </w:r>
    </w:p>
    <w:p w14:paraId="1C2AE629" w14:textId="0924700A" w:rsidR="00613852" w:rsidRPr="00613852" w:rsidRDefault="00613852" w:rsidP="00613852">
      <w:pPr>
        <w:spacing w:before="120" w:after="120"/>
        <w:contextualSpacing/>
        <w:jc w:val="center"/>
        <w:rPr>
          <w:i/>
          <w:noProof/>
          <w:sz w:val="28"/>
          <w:szCs w:val="28"/>
        </w:rPr>
      </w:pPr>
      <w:r w:rsidRPr="00613852">
        <w:rPr>
          <w:i/>
          <w:noProof/>
          <w:sz w:val="28"/>
          <w:szCs w:val="28"/>
        </w:rPr>
        <w:t xml:space="preserve">của </w:t>
      </w:r>
      <w:r w:rsidR="00920B97">
        <w:rPr>
          <w:i/>
          <w:noProof/>
          <w:sz w:val="28"/>
          <w:szCs w:val="28"/>
        </w:rPr>
        <w:t>Ban Chỉ đạo Chuyển đổi số</w:t>
      </w:r>
      <w:r w:rsidRPr="00613852">
        <w:rPr>
          <w:i/>
          <w:noProof/>
          <w:sz w:val="28"/>
          <w:szCs w:val="28"/>
        </w:rPr>
        <w:t xml:space="preserve"> tỉnh Cao Bằng)</w:t>
      </w:r>
    </w:p>
    <w:p w14:paraId="34CC7D87" w14:textId="77777777" w:rsidR="00613852" w:rsidRDefault="00613852" w:rsidP="00613852">
      <w:pPr>
        <w:pStyle w:val="NormalWeb"/>
        <w:shd w:val="clear" w:color="auto" w:fill="FFFFFF"/>
        <w:spacing w:before="0" w:beforeAutospacing="0" w:after="150" w:afterAutospacing="0"/>
        <w:ind w:firstLine="567"/>
        <w:jc w:val="both"/>
        <w:rPr>
          <w:rStyle w:val="Emphasis"/>
          <w:iCs w:val="0"/>
          <w:color w:val="333333"/>
          <w:sz w:val="28"/>
          <w:szCs w:val="28"/>
        </w:rPr>
      </w:pPr>
    </w:p>
    <w:p w14:paraId="23F86B3A"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0C3658F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1C003E8C"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506C3E8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63A7875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2CFF638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6. Chuyển trọng tâm từ giám đốc công nghệ thông tin sang người đứng đầu</w:t>
      </w:r>
      <w:r w:rsidRPr="005F5944">
        <w:rPr>
          <w:color w:val="333333"/>
          <w:sz w:val="28"/>
          <w:szCs w:val="28"/>
        </w:rPr>
        <w:t>.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5C9A0CD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1CEC0D18"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8. Chuyển từ đầu tư sang thuê</w:t>
      </w:r>
      <w:r w:rsidRPr="005F5944">
        <w:rPr>
          <w:color w:val="333333"/>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26BF1BE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0C9E19A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10. Chuyển đổi trọng tâm từ tổ chuyên gia công nghệ sang tổ công nghệ số cộng đồng.</w:t>
      </w:r>
      <w:r w:rsidRPr="005F5944">
        <w:rPr>
          <w:color w:val="333333"/>
          <w:sz w:val="28"/>
          <w:szCs w:val="28"/>
        </w:rPr>
        <w:t xml:space="preserve">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w:t>
      </w:r>
      <w:r w:rsidRPr="005F5944">
        <w:rPr>
          <w:color w:val="333333"/>
          <w:sz w:val="28"/>
          <w:szCs w:val="28"/>
        </w:rPr>
        <w:lastRenderedPageBreak/>
        <w:t>số. Các nền tảng số này thì do các doanh nghiệp công nghệ phát triển làm ra và duy trì.</w:t>
      </w:r>
    </w:p>
    <w:p w14:paraId="284AE00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11. Chuyển từ chú trọng vào làm như thế nào sang làm cái gì.</w:t>
      </w:r>
      <w:r w:rsidRPr="005F5944">
        <w:rPr>
          <w:color w:val="333333"/>
          <w:sz w:val="28"/>
          <w:szCs w:val="28"/>
        </w:rPr>
        <w:t>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nghệ số có đủ sức mạnh để làm hầu hết các yêu cầu của nhà lãnh đạo. Vì thế mà nhà lãnh đạo ở vào vị trí trung tâm.</w:t>
      </w:r>
    </w:p>
    <w:p w14:paraId="5B80530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64FD9352"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6F09ACF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613C98ED"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6CC3B435"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2AE5359D" w14:textId="77777777" w:rsidR="00613852"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3646924A" w14:textId="77777777" w:rsidR="00613852" w:rsidRDefault="00613852" w:rsidP="00613852">
      <w:pPr>
        <w:pStyle w:val="NormalWeb"/>
        <w:shd w:val="clear" w:color="auto" w:fill="FFFFFF"/>
        <w:spacing w:before="0" w:beforeAutospacing="0" w:after="150" w:afterAutospacing="0"/>
        <w:ind w:firstLine="567"/>
        <w:jc w:val="both"/>
        <w:rPr>
          <w:color w:val="333333"/>
          <w:sz w:val="28"/>
          <w:szCs w:val="28"/>
        </w:rPr>
      </w:pPr>
    </w:p>
    <w:p w14:paraId="4C66FAF2" w14:textId="77777777" w:rsidR="00613852" w:rsidRPr="001F3D06" w:rsidRDefault="00613852" w:rsidP="00613852">
      <w:pPr>
        <w:ind w:left="2" w:firstLine="567"/>
        <w:jc w:val="both"/>
        <w:rPr>
          <w:b/>
          <w:color w:val="333333"/>
          <w:sz w:val="28"/>
          <w:szCs w:val="28"/>
        </w:rPr>
      </w:pPr>
      <w:r w:rsidRPr="001F3D06">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r w:rsidRPr="001F3D06">
        <w:rPr>
          <w:b/>
          <w:color w:val="333333"/>
          <w:sz w:val="28"/>
          <w:szCs w:val="28"/>
        </w:rPr>
        <w:t xml:space="preserve"> </w:t>
      </w:r>
    </w:p>
    <w:p w14:paraId="25B5FC7E" w14:textId="77777777" w:rsidR="00613852" w:rsidRPr="001F3D06" w:rsidRDefault="00000000" w:rsidP="00613852">
      <w:pPr>
        <w:ind w:left="2" w:firstLine="567"/>
        <w:jc w:val="both"/>
        <w:rPr>
          <w:b/>
          <w:color w:val="333333"/>
          <w:sz w:val="28"/>
          <w:szCs w:val="28"/>
        </w:rPr>
      </w:pPr>
      <w:hyperlink r:id="rId5" w:history="1">
        <w:r w:rsidR="00613852" w:rsidRPr="001F3D06">
          <w:rPr>
            <w:rStyle w:val="Hyperlink"/>
            <w:b/>
            <w:sz w:val="28"/>
            <w:szCs w:val="28"/>
          </w:rPr>
          <w:t>https://mic.gov.vn/mic_2020/Pages/TinTuc/154276/Bo-truong-Nguyen-Manh-Hung-noi-ve-su-khac-nhau-giua-cong-nghe-thong-tin-va-chuyen-doi-so.html</w:t>
        </w:r>
      </w:hyperlink>
    </w:p>
    <w:p w14:paraId="51A43ACD" w14:textId="77777777" w:rsidR="00613852" w:rsidRPr="001F3D06" w:rsidRDefault="00613852" w:rsidP="00613852">
      <w:pPr>
        <w:rPr>
          <w:sz w:val="28"/>
          <w:szCs w:val="28"/>
        </w:rPr>
      </w:pPr>
    </w:p>
    <w:p w14:paraId="4ED3E8C3" w14:textId="77777777" w:rsidR="005F5944" w:rsidRPr="00613852" w:rsidRDefault="005F5944" w:rsidP="00613852"/>
    <w:sectPr w:rsidR="005F5944" w:rsidRPr="006138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07B"/>
    <w:multiLevelType w:val="hybridMultilevel"/>
    <w:tmpl w:val="D81AF4F2"/>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16AD"/>
    <w:multiLevelType w:val="hybridMultilevel"/>
    <w:tmpl w:val="C1B6DDAC"/>
    <w:lvl w:ilvl="0" w:tplc="81089044">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4DFD171E"/>
    <w:multiLevelType w:val="hybridMultilevel"/>
    <w:tmpl w:val="1C66DC72"/>
    <w:lvl w:ilvl="0" w:tplc="14B8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16467"/>
    <w:multiLevelType w:val="hybridMultilevel"/>
    <w:tmpl w:val="44E68914"/>
    <w:lvl w:ilvl="0" w:tplc="7972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2119A"/>
    <w:multiLevelType w:val="hybridMultilevel"/>
    <w:tmpl w:val="62C2198E"/>
    <w:lvl w:ilvl="0" w:tplc="8306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E609F"/>
    <w:multiLevelType w:val="hybridMultilevel"/>
    <w:tmpl w:val="9342BAC4"/>
    <w:lvl w:ilvl="0" w:tplc="81089044">
      <w:start w:val="1"/>
      <w:numFmt w:val="decimal"/>
      <w:lvlText w:val="%1"/>
      <w:lvlJc w:val="left"/>
      <w:pPr>
        <w:ind w:left="764"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AD8"/>
    <w:multiLevelType w:val="hybridMultilevel"/>
    <w:tmpl w:val="F174A0CA"/>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289277">
    <w:abstractNumId w:val="2"/>
  </w:num>
  <w:num w:numId="2" w16cid:durableId="1697152441">
    <w:abstractNumId w:val="5"/>
  </w:num>
  <w:num w:numId="3" w16cid:durableId="1568302301">
    <w:abstractNumId w:val="1"/>
  </w:num>
  <w:num w:numId="4" w16cid:durableId="1580285926">
    <w:abstractNumId w:val="7"/>
  </w:num>
  <w:num w:numId="5" w16cid:durableId="380129475">
    <w:abstractNumId w:val="3"/>
  </w:num>
  <w:num w:numId="6" w16cid:durableId="1921139586">
    <w:abstractNumId w:val="0"/>
  </w:num>
  <w:num w:numId="7" w16cid:durableId="1828588136">
    <w:abstractNumId w:val="6"/>
  </w:num>
  <w:num w:numId="8" w16cid:durableId="1246189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1D"/>
    <w:rsid w:val="0001026F"/>
    <w:rsid w:val="00025AE9"/>
    <w:rsid w:val="00027334"/>
    <w:rsid w:val="000A4048"/>
    <w:rsid w:val="000F07D2"/>
    <w:rsid w:val="001149AC"/>
    <w:rsid w:val="00135798"/>
    <w:rsid w:val="00182EC3"/>
    <w:rsid w:val="00196E6A"/>
    <w:rsid w:val="001B3F8B"/>
    <w:rsid w:val="001D4FF7"/>
    <w:rsid w:val="001F3D06"/>
    <w:rsid w:val="00253D27"/>
    <w:rsid w:val="00264E8B"/>
    <w:rsid w:val="00266402"/>
    <w:rsid w:val="00272C01"/>
    <w:rsid w:val="00305D87"/>
    <w:rsid w:val="0030703C"/>
    <w:rsid w:val="003563AA"/>
    <w:rsid w:val="003C254A"/>
    <w:rsid w:val="003C7092"/>
    <w:rsid w:val="00403D48"/>
    <w:rsid w:val="00411626"/>
    <w:rsid w:val="0042395C"/>
    <w:rsid w:val="00424AD2"/>
    <w:rsid w:val="004339DD"/>
    <w:rsid w:val="004359CB"/>
    <w:rsid w:val="00440507"/>
    <w:rsid w:val="00480316"/>
    <w:rsid w:val="004D6CDA"/>
    <w:rsid w:val="005224EC"/>
    <w:rsid w:val="005242A2"/>
    <w:rsid w:val="005411DB"/>
    <w:rsid w:val="005447F8"/>
    <w:rsid w:val="005460B3"/>
    <w:rsid w:val="005805C8"/>
    <w:rsid w:val="00597066"/>
    <w:rsid w:val="005F5944"/>
    <w:rsid w:val="0060047B"/>
    <w:rsid w:val="00613852"/>
    <w:rsid w:val="00614A35"/>
    <w:rsid w:val="006227D7"/>
    <w:rsid w:val="00633BD2"/>
    <w:rsid w:val="00645825"/>
    <w:rsid w:val="006818C3"/>
    <w:rsid w:val="00682B44"/>
    <w:rsid w:val="006904AB"/>
    <w:rsid w:val="006B5BB8"/>
    <w:rsid w:val="006F634B"/>
    <w:rsid w:val="00702E68"/>
    <w:rsid w:val="007B5385"/>
    <w:rsid w:val="007D715F"/>
    <w:rsid w:val="00822D1A"/>
    <w:rsid w:val="00825ADC"/>
    <w:rsid w:val="00864F0F"/>
    <w:rsid w:val="00887657"/>
    <w:rsid w:val="008E623A"/>
    <w:rsid w:val="00904785"/>
    <w:rsid w:val="00920B97"/>
    <w:rsid w:val="0092542D"/>
    <w:rsid w:val="00952B23"/>
    <w:rsid w:val="009638C9"/>
    <w:rsid w:val="00994903"/>
    <w:rsid w:val="0099663B"/>
    <w:rsid w:val="009A0286"/>
    <w:rsid w:val="009F3F35"/>
    <w:rsid w:val="00A03DBB"/>
    <w:rsid w:val="00A3377F"/>
    <w:rsid w:val="00A5411D"/>
    <w:rsid w:val="00A80CEB"/>
    <w:rsid w:val="00A8197A"/>
    <w:rsid w:val="00A90E8B"/>
    <w:rsid w:val="00AC114F"/>
    <w:rsid w:val="00AD3FCD"/>
    <w:rsid w:val="00AF1006"/>
    <w:rsid w:val="00B1341D"/>
    <w:rsid w:val="00B742F3"/>
    <w:rsid w:val="00B83E3E"/>
    <w:rsid w:val="00B91CF8"/>
    <w:rsid w:val="00B97B6D"/>
    <w:rsid w:val="00BB09F6"/>
    <w:rsid w:val="00BC56B5"/>
    <w:rsid w:val="00BD52C0"/>
    <w:rsid w:val="00C11BE6"/>
    <w:rsid w:val="00C31764"/>
    <w:rsid w:val="00C33B96"/>
    <w:rsid w:val="00CC2AC8"/>
    <w:rsid w:val="00CE623A"/>
    <w:rsid w:val="00D273D6"/>
    <w:rsid w:val="00D304A1"/>
    <w:rsid w:val="00D32FCA"/>
    <w:rsid w:val="00D51C68"/>
    <w:rsid w:val="00D57E32"/>
    <w:rsid w:val="00D7240A"/>
    <w:rsid w:val="00D766E7"/>
    <w:rsid w:val="00DD2CAD"/>
    <w:rsid w:val="00DE13FC"/>
    <w:rsid w:val="00DE73D4"/>
    <w:rsid w:val="00E15507"/>
    <w:rsid w:val="00E16A52"/>
    <w:rsid w:val="00E4246A"/>
    <w:rsid w:val="00E45647"/>
    <w:rsid w:val="00E64FB5"/>
    <w:rsid w:val="00E778B0"/>
    <w:rsid w:val="00EA2A16"/>
    <w:rsid w:val="00EA35E8"/>
    <w:rsid w:val="00EB1323"/>
    <w:rsid w:val="00F1084B"/>
    <w:rsid w:val="00F21BE7"/>
    <w:rsid w:val="00F21E6C"/>
    <w:rsid w:val="00F822B3"/>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5D"/>
  <w15:chartTrackingRefBased/>
  <w15:docId w15:val="{AEE42582-1034-4F63-A469-2129D1B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305D8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41D"/>
    <w:rPr>
      <w:color w:val="0000FF"/>
      <w:u w:val="single"/>
    </w:rPr>
  </w:style>
  <w:style w:type="paragraph" w:styleId="Title">
    <w:name w:val="Title"/>
    <w:basedOn w:val="Normal"/>
    <w:link w:val="TitleChar"/>
    <w:qFormat/>
    <w:rsid w:val="00B1341D"/>
    <w:pPr>
      <w:spacing w:before="120" w:after="120"/>
      <w:jc w:val="center"/>
    </w:pPr>
    <w:rPr>
      <w:b/>
      <w:sz w:val="26"/>
      <w:lang w:val="en-US" w:eastAsia="en-US"/>
    </w:rPr>
  </w:style>
  <w:style w:type="character" w:customStyle="1" w:styleId="TitleChar">
    <w:name w:val="Title Char"/>
    <w:basedOn w:val="DefaultParagraphFont"/>
    <w:link w:val="Title"/>
    <w:rsid w:val="00B1341D"/>
    <w:rPr>
      <w:rFonts w:ascii="Times New Roman" w:eastAsia="Times New Roman" w:hAnsi="Times New Roman" w:cs="Times New Roman"/>
      <w:b/>
      <w:sz w:val="26"/>
      <w:szCs w:val="24"/>
    </w:rPr>
  </w:style>
  <w:style w:type="paragraph" w:styleId="NormalWeb">
    <w:name w:val="Normal (Web)"/>
    <w:aliases w:val="Char Char Char"/>
    <w:basedOn w:val="Normal"/>
    <w:link w:val="NormalWebChar"/>
    <w:uiPriority w:val="99"/>
    <w:rsid w:val="00B1341D"/>
    <w:pPr>
      <w:spacing w:before="100" w:beforeAutospacing="1" w:after="100" w:afterAutospacing="1"/>
    </w:pPr>
    <w:rPr>
      <w:lang w:val="en-US" w:eastAsia="en-US"/>
    </w:rPr>
  </w:style>
  <w:style w:type="paragraph" w:customStyle="1" w:styleId="Normal0">
    <w:name w:val="[Normal]"/>
    <w:rsid w:val="00B1341D"/>
    <w:pPr>
      <w:spacing w:after="0" w:line="240" w:lineRule="auto"/>
    </w:pPr>
    <w:rPr>
      <w:rFonts w:ascii="Arial" w:eastAsia="Times New Roman" w:hAnsi="Arial" w:cs="Times New Roman"/>
      <w:sz w:val="24"/>
      <w:szCs w:val="20"/>
    </w:rPr>
  </w:style>
  <w:style w:type="character" w:customStyle="1" w:styleId="NormalWebChar">
    <w:name w:val="Normal (Web) Char"/>
    <w:aliases w:val="Char Char Char Char"/>
    <w:link w:val="NormalWeb"/>
    <w:uiPriority w:val="99"/>
    <w:locked/>
    <w:rsid w:val="00B134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1D"/>
  </w:style>
  <w:style w:type="table" w:styleId="TableGrid">
    <w:name w:val="Table Grid"/>
    <w:basedOn w:val="TableNormal"/>
    <w:rsid w:val="00B1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54A"/>
    <w:pPr>
      <w:ind w:left="720"/>
      <w:contextualSpacing/>
    </w:pPr>
    <w:rPr>
      <w:lang w:val="en-US" w:eastAsia="en-US"/>
    </w:rPr>
  </w:style>
  <w:style w:type="character" w:customStyle="1" w:styleId="fontstyle01">
    <w:name w:val="fontstyle01"/>
    <w:basedOn w:val="DefaultParagraphFont"/>
    <w:rsid w:val="00C11BE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11BE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C11BE6"/>
    <w:rPr>
      <w:rFonts w:ascii="Times New Roman" w:hAnsi="Times New Roman" w:cs="Times New Roman" w:hint="default"/>
      <w:b w:val="0"/>
      <w:bCs w:val="0"/>
      <w:i w:val="0"/>
      <w:iCs w:val="0"/>
      <w:color w:val="000000"/>
      <w:sz w:val="18"/>
      <w:szCs w:val="18"/>
    </w:rPr>
  </w:style>
  <w:style w:type="paragraph" w:styleId="BalloonText">
    <w:name w:val="Balloon Text"/>
    <w:basedOn w:val="Normal"/>
    <w:link w:val="BalloonTextChar"/>
    <w:uiPriority w:val="99"/>
    <w:semiHidden/>
    <w:unhideWhenUsed/>
    <w:rsid w:val="0069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A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72C01"/>
    <w:rPr>
      <w:color w:val="605E5C"/>
      <w:shd w:val="clear" w:color="auto" w:fill="E1DFDD"/>
    </w:rPr>
  </w:style>
  <w:style w:type="table" w:customStyle="1" w:styleId="TableGrid1">
    <w:name w:val="Table Grid1"/>
    <w:basedOn w:val="TableNormal"/>
    <w:next w:val="TableGrid"/>
    <w:uiPriority w:val="59"/>
    <w:rsid w:val="002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597066"/>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D8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D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022">
      <w:bodyDiv w:val="1"/>
      <w:marLeft w:val="0"/>
      <w:marRight w:val="0"/>
      <w:marTop w:val="0"/>
      <w:marBottom w:val="0"/>
      <w:divBdr>
        <w:top w:val="none" w:sz="0" w:space="0" w:color="auto"/>
        <w:left w:val="none" w:sz="0" w:space="0" w:color="auto"/>
        <w:bottom w:val="none" w:sz="0" w:space="0" w:color="auto"/>
        <w:right w:val="none" w:sz="0" w:space="0" w:color="auto"/>
      </w:divBdr>
    </w:div>
    <w:div w:id="215313711">
      <w:bodyDiv w:val="1"/>
      <w:marLeft w:val="0"/>
      <w:marRight w:val="0"/>
      <w:marTop w:val="0"/>
      <w:marBottom w:val="0"/>
      <w:divBdr>
        <w:top w:val="none" w:sz="0" w:space="0" w:color="auto"/>
        <w:left w:val="none" w:sz="0" w:space="0" w:color="auto"/>
        <w:bottom w:val="none" w:sz="0" w:space="0" w:color="auto"/>
        <w:right w:val="none" w:sz="0" w:space="0" w:color="auto"/>
      </w:divBdr>
    </w:div>
    <w:div w:id="382102992">
      <w:bodyDiv w:val="1"/>
      <w:marLeft w:val="0"/>
      <w:marRight w:val="0"/>
      <w:marTop w:val="0"/>
      <w:marBottom w:val="0"/>
      <w:divBdr>
        <w:top w:val="none" w:sz="0" w:space="0" w:color="auto"/>
        <w:left w:val="none" w:sz="0" w:space="0" w:color="auto"/>
        <w:bottom w:val="none" w:sz="0" w:space="0" w:color="auto"/>
        <w:right w:val="none" w:sz="0" w:space="0" w:color="auto"/>
      </w:divBdr>
    </w:div>
    <w:div w:id="868763091">
      <w:bodyDiv w:val="1"/>
      <w:marLeft w:val="0"/>
      <w:marRight w:val="0"/>
      <w:marTop w:val="0"/>
      <w:marBottom w:val="0"/>
      <w:divBdr>
        <w:top w:val="none" w:sz="0" w:space="0" w:color="auto"/>
        <w:left w:val="none" w:sz="0" w:space="0" w:color="auto"/>
        <w:bottom w:val="none" w:sz="0" w:space="0" w:color="auto"/>
        <w:right w:val="none" w:sz="0" w:space="0" w:color="auto"/>
      </w:divBdr>
    </w:div>
    <w:div w:id="1472358906">
      <w:bodyDiv w:val="1"/>
      <w:marLeft w:val="0"/>
      <w:marRight w:val="0"/>
      <w:marTop w:val="0"/>
      <w:marBottom w:val="0"/>
      <w:divBdr>
        <w:top w:val="none" w:sz="0" w:space="0" w:color="auto"/>
        <w:left w:val="none" w:sz="0" w:space="0" w:color="auto"/>
        <w:bottom w:val="none" w:sz="0" w:space="0" w:color="auto"/>
        <w:right w:val="none" w:sz="0" w:space="0" w:color="auto"/>
      </w:divBdr>
    </w:div>
    <w:div w:id="1771585953">
      <w:bodyDiv w:val="1"/>
      <w:marLeft w:val="0"/>
      <w:marRight w:val="0"/>
      <w:marTop w:val="0"/>
      <w:marBottom w:val="0"/>
      <w:divBdr>
        <w:top w:val="none" w:sz="0" w:space="0" w:color="auto"/>
        <w:left w:val="none" w:sz="0" w:space="0" w:color="auto"/>
        <w:bottom w:val="none" w:sz="0" w:space="0" w:color="auto"/>
        <w:right w:val="none" w:sz="0" w:space="0" w:color="auto"/>
      </w:divBdr>
    </w:div>
    <w:div w:id="1879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gov.vn/mic_2020/Pages/TinTuc/154276/Bo-truong-Nguyen-Manh-Hung-noi-ve-su-khac-nhau-giua-cong-nghe-thong-tin-va-chuyen-doi-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Nông Thị Nhàn</cp:lastModifiedBy>
  <cp:revision>10</cp:revision>
  <cp:lastPrinted>2022-11-08T07:52:00Z</cp:lastPrinted>
  <dcterms:created xsi:type="dcterms:W3CDTF">2023-02-15T02:42:00Z</dcterms:created>
  <dcterms:modified xsi:type="dcterms:W3CDTF">2023-03-27T23:27:00Z</dcterms:modified>
</cp:coreProperties>
</file>